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87EDA" w14:textId="2815FCA8" w:rsidR="00396367" w:rsidRDefault="00396367" w:rsidP="00396367">
      <w:pPr>
        <w:spacing w:after="160" w:line="259" w:lineRule="auto"/>
        <w:jc w:val="center"/>
        <w:rPr>
          <w:rFonts w:ascii="Aptos" w:eastAsia="Times New Roman" w:hAnsi="Aptos" w:cs="Times New Roman"/>
          <w:b/>
          <w:bCs/>
          <w:sz w:val="28"/>
          <w:szCs w:val="28"/>
          <w14:ligatures w14:val="none"/>
        </w:rPr>
      </w:pPr>
      <w:r>
        <w:rPr>
          <w:b/>
          <w:bCs/>
          <w:noProof/>
          <w:sz w:val="28"/>
          <w:szCs w:val="28"/>
        </w:rPr>
        <w:drawing>
          <wp:inline distT="0" distB="0" distL="0" distR="0" wp14:anchorId="6E8A93B1" wp14:editId="5550E543">
            <wp:extent cx="2306320" cy="1030605"/>
            <wp:effectExtent l="0" t="0" r="0" b="0"/>
            <wp:docPr id="46106186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61866" name="Picture 2"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6320" cy="1030605"/>
                    </a:xfrm>
                    <a:prstGeom prst="rect">
                      <a:avLst/>
                    </a:prstGeom>
                    <a:noFill/>
                    <a:ln>
                      <a:noFill/>
                    </a:ln>
                  </pic:spPr>
                </pic:pic>
              </a:graphicData>
            </a:graphic>
          </wp:inline>
        </w:drawing>
      </w:r>
    </w:p>
    <w:p w14:paraId="519C9DBA" w14:textId="6BAF063F" w:rsidR="00D92B0F" w:rsidRPr="00396367" w:rsidRDefault="00D92B0F" w:rsidP="00396367">
      <w:pPr>
        <w:spacing w:after="160" w:line="259" w:lineRule="auto"/>
        <w:jc w:val="center"/>
        <w:rPr>
          <w:rFonts w:ascii="Aptos" w:eastAsia="Times New Roman" w:hAnsi="Aptos" w:cs="Times New Roman"/>
          <w:b/>
          <w:bCs/>
          <w:sz w:val="28"/>
          <w:szCs w:val="28"/>
          <w14:ligatures w14:val="none"/>
        </w:rPr>
      </w:pPr>
      <w:r w:rsidRPr="00396367">
        <w:rPr>
          <w:rFonts w:ascii="Aptos" w:eastAsia="Times New Roman" w:hAnsi="Aptos" w:cs="Times New Roman"/>
          <w:b/>
          <w:bCs/>
          <w:sz w:val="28"/>
          <w:szCs w:val="28"/>
          <w14:ligatures w14:val="none"/>
        </w:rPr>
        <w:t>Employee Direct Deposit Authorization and Agreement</w:t>
      </w:r>
    </w:p>
    <w:p w14:paraId="2A3AD045" w14:textId="77777777" w:rsidR="00D92B0F" w:rsidRDefault="00D92B0F" w:rsidP="00B605FB">
      <w:pPr>
        <w:pStyle w:val="NoSpacing"/>
        <w:jc w:val="center"/>
      </w:pPr>
      <w:r w:rsidRPr="00396367">
        <w:rPr>
          <w:rFonts w:ascii="Aptos" w:eastAsia="Times New Roman" w:hAnsi="Aptos" w:cs="Times New Roman"/>
          <w:highlight w:val="yellow"/>
          <w14:ligatures w14:val="none"/>
        </w:rPr>
        <w:t xml:space="preserve">Please print clearly to avoid costly </w:t>
      </w:r>
      <w:proofErr w:type="gramStart"/>
      <w:r w:rsidRPr="00396367">
        <w:rPr>
          <w:rFonts w:ascii="Aptos" w:eastAsia="Times New Roman" w:hAnsi="Aptos" w:cs="Times New Roman"/>
          <w:highlight w:val="yellow"/>
          <w14:ligatures w14:val="none"/>
        </w:rPr>
        <w:t>mistakes</w:t>
      </w:r>
      <w:proofErr w:type="gramEnd"/>
    </w:p>
    <w:p w14:paraId="14087640" w14:textId="3D741AF4" w:rsidR="00EB5789" w:rsidRDefault="00D92B0F" w:rsidP="00EB5789">
      <w:pPr>
        <w:pStyle w:val="NoSpacing"/>
      </w:pPr>
      <w:r w:rsidRPr="00396367">
        <w:rPr>
          <w:rFonts w:ascii="Aptos" w:eastAsia="Times New Roman" w:hAnsi="Aptos" w:cs="Times New Roman"/>
          <w:b/>
          <w:bCs/>
          <w:sz w:val="24"/>
          <w:szCs w:val="24"/>
          <w14:ligatures w14:val="none"/>
        </w:rPr>
        <w:t>Employee:</w:t>
      </w:r>
      <w:r w:rsidRPr="00396367">
        <w:rPr>
          <w:rFonts w:ascii="Aptos" w:eastAsia="Times New Roman" w:hAnsi="Aptos" w:cs="Times New Roman"/>
          <w:sz w:val="24"/>
          <w:szCs w:val="24"/>
          <w14:ligatures w14:val="none"/>
        </w:rPr>
        <w:t xml:space="preserve"> Retain a copy of this form for your records. Return the original to your employer.</w:t>
      </w:r>
    </w:p>
    <w:p w14:paraId="23AD2D26" w14:textId="77777777" w:rsidR="00D92B0F" w:rsidRDefault="00D92B0F" w:rsidP="00EB5789">
      <w:pPr>
        <w:pStyle w:val="NoSpacing"/>
      </w:pPr>
      <w:r w:rsidRPr="00396367">
        <w:rPr>
          <w:rFonts w:ascii="Aptos" w:eastAsia="Times New Roman" w:hAnsi="Aptos" w:cs="Times New Roman"/>
          <w:b/>
          <w:bCs/>
          <w:sz w:val="24"/>
          <w:szCs w:val="24"/>
          <w14:ligatures w14:val="none"/>
        </w:rPr>
        <w:t>Employer:</w:t>
      </w:r>
      <w:r w:rsidRPr="00396367">
        <w:rPr>
          <w:rFonts w:ascii="Aptos" w:eastAsia="Times New Roman" w:hAnsi="Aptos" w:cs="Times New Roman"/>
          <w:sz w:val="24"/>
          <w:szCs w:val="24"/>
          <w14:ligatures w14:val="none"/>
        </w:rPr>
        <w:t xml:space="preserve"> Return this form to TimePays. For clients using the online service, please retain a copy for your records.</w:t>
      </w:r>
    </w:p>
    <w:p w14:paraId="5C71AC57" w14:textId="45A9D19D" w:rsidR="00EB5789" w:rsidRPr="00396367" w:rsidRDefault="00EB5789" w:rsidP="00EB5789">
      <w:pPr>
        <w:pStyle w:val="NoSpacing"/>
        <w:rPr>
          <w:rFonts w:ascii="Aptos" w:eastAsia="Times New Roman" w:hAnsi="Aptos" w:cs="Times New Roman"/>
          <w:sz w:val="24"/>
          <w:szCs w:val="24"/>
          <w14:ligatures w14:val="none"/>
        </w:rPr>
      </w:pPr>
    </w:p>
    <w:p w14:paraId="20B2A73E" w14:textId="38F57193" w:rsidR="00D92B0F" w:rsidRPr="00396367" w:rsidRDefault="00D92B0F" w:rsidP="00396367">
      <w:pPr>
        <w:spacing w:after="160" w:line="259" w:lineRule="auto"/>
        <w:rPr>
          <w:rFonts w:ascii="Aptos" w:eastAsia="Times New Roman" w:hAnsi="Aptos" w:cs="Times New Roman"/>
          <w:sz w:val="24"/>
          <w:szCs w:val="24"/>
          <w14:ligatures w14:val="none"/>
        </w:rPr>
      </w:pPr>
      <w:r w:rsidRPr="00396367">
        <w:rPr>
          <w:rFonts w:ascii="Aptos" w:eastAsia="Times New Roman" w:hAnsi="Aptos" w:cs="Times New Roman"/>
          <w:sz w:val="24"/>
          <w:szCs w:val="24"/>
          <w14:ligatures w14:val="none"/>
        </w:rPr>
        <w:t>Date: ____________________                  Last 4 digits of Social Security Number: ___</w:t>
      </w:r>
      <w:r w:rsidR="00A05175">
        <w:rPr>
          <w:rFonts w:ascii="Aptos" w:eastAsia="Times New Roman" w:hAnsi="Aptos" w:cs="Times New Roman"/>
          <w:sz w:val="24"/>
          <w:szCs w:val="24"/>
          <w14:ligatures w14:val="none"/>
        </w:rPr>
        <w:t>_</w:t>
      </w:r>
      <w:r w:rsidRPr="00396367">
        <w:rPr>
          <w:rFonts w:ascii="Aptos" w:eastAsia="Times New Roman" w:hAnsi="Aptos" w:cs="Times New Roman"/>
          <w:sz w:val="24"/>
          <w:szCs w:val="24"/>
          <w14:ligatures w14:val="none"/>
        </w:rPr>
        <w:t xml:space="preserve"> ___</w:t>
      </w:r>
      <w:r w:rsidR="00A05175">
        <w:rPr>
          <w:rFonts w:ascii="Aptos" w:eastAsia="Times New Roman" w:hAnsi="Aptos" w:cs="Times New Roman"/>
          <w:sz w:val="24"/>
          <w:szCs w:val="24"/>
          <w14:ligatures w14:val="none"/>
        </w:rPr>
        <w:t>_</w:t>
      </w:r>
      <w:r w:rsidRPr="00396367">
        <w:rPr>
          <w:rFonts w:ascii="Aptos" w:eastAsia="Times New Roman" w:hAnsi="Aptos" w:cs="Times New Roman"/>
          <w:sz w:val="24"/>
          <w:szCs w:val="24"/>
          <w14:ligatures w14:val="none"/>
        </w:rPr>
        <w:t xml:space="preserve"> ___</w:t>
      </w:r>
      <w:r w:rsidR="00A05175">
        <w:rPr>
          <w:rFonts w:ascii="Aptos" w:eastAsia="Times New Roman" w:hAnsi="Aptos" w:cs="Times New Roman"/>
          <w:sz w:val="24"/>
          <w:szCs w:val="24"/>
          <w14:ligatures w14:val="none"/>
        </w:rPr>
        <w:t>_</w:t>
      </w:r>
      <w:r w:rsidRPr="00396367">
        <w:rPr>
          <w:rFonts w:ascii="Aptos" w:eastAsia="Times New Roman" w:hAnsi="Aptos" w:cs="Times New Roman"/>
          <w:sz w:val="24"/>
          <w:szCs w:val="24"/>
          <w14:ligatures w14:val="none"/>
        </w:rPr>
        <w:t xml:space="preserve"> ____ </w:t>
      </w:r>
    </w:p>
    <w:p w14:paraId="5E1F8A4B" w14:textId="77777777" w:rsidR="00D92B0F" w:rsidRPr="00396367" w:rsidRDefault="00D92B0F" w:rsidP="00396367">
      <w:pPr>
        <w:spacing w:after="160" w:line="259" w:lineRule="auto"/>
        <w:rPr>
          <w:rFonts w:ascii="Aptos" w:eastAsia="Times New Roman" w:hAnsi="Aptos" w:cs="Times New Roman"/>
          <w:sz w:val="24"/>
          <w:szCs w:val="24"/>
          <w14:ligatures w14:val="none"/>
        </w:rPr>
      </w:pPr>
      <w:r w:rsidRPr="00396367">
        <w:rPr>
          <w:rFonts w:ascii="Aptos" w:eastAsia="Times New Roman" w:hAnsi="Aptos" w:cs="Times New Roman"/>
          <w:sz w:val="24"/>
          <w:szCs w:val="24"/>
          <w14:ligatures w14:val="none"/>
        </w:rPr>
        <w:t xml:space="preserve">Company Name: ___________________________________________________________________________ Employee Name: ___________________________________________________________________________ </w:t>
      </w:r>
    </w:p>
    <w:p w14:paraId="14AA2951" w14:textId="16365BB0" w:rsidR="00D92B0F" w:rsidRPr="00396367" w:rsidRDefault="005D4392" w:rsidP="00396367">
      <w:pPr>
        <w:spacing w:after="160" w:line="259" w:lineRule="auto"/>
        <w:rPr>
          <w:rFonts w:ascii="Aptos" w:eastAsia="Times New Roman" w:hAnsi="Aptos" w:cs="Times New Roman"/>
          <w:b/>
          <w:bCs/>
          <w:sz w:val="24"/>
          <w:szCs w:val="24"/>
          <w14:ligatures w14:val="none"/>
        </w:rPr>
      </w:pPr>
      <w:r>
        <w:rPr>
          <w:b/>
          <w:sz w:val="24"/>
        </w:rPr>
        <w:t>*Please also</w:t>
      </w:r>
      <w:r w:rsidR="00D92B0F" w:rsidRPr="00396367">
        <w:rPr>
          <w:rFonts w:ascii="Aptos" w:eastAsia="Times New Roman" w:hAnsi="Aptos" w:cs="Times New Roman"/>
          <w:b/>
          <w:bCs/>
          <w:sz w:val="24"/>
          <w:szCs w:val="24"/>
          <w14:ligatures w14:val="none"/>
        </w:rPr>
        <w:t xml:space="preserve"> include</w:t>
      </w:r>
      <w:r>
        <w:rPr>
          <w:b/>
          <w:sz w:val="24"/>
        </w:rPr>
        <w:t>:</w:t>
      </w:r>
      <w:r w:rsidR="00D92B0F" w:rsidRPr="00396367">
        <w:rPr>
          <w:rFonts w:ascii="Aptos" w:eastAsia="Times New Roman" w:hAnsi="Aptos" w:cs="Times New Roman"/>
          <w:b/>
          <w:bCs/>
          <w:sz w:val="24"/>
          <w:szCs w:val="24"/>
          <w14:ligatures w14:val="none"/>
        </w:rPr>
        <w:t xml:space="preserve">  Voided Check _______  or Typed Bank Letter ________ (check one)</w:t>
      </w:r>
    </w:p>
    <w:p w14:paraId="17CC3112" w14:textId="0492F319" w:rsidR="00571EB7" w:rsidRDefault="00571EB7">
      <w:r>
        <w:rPr>
          <w:noProof/>
        </w:rPr>
        <w:drawing>
          <wp:inline distT="0" distB="0" distL="0" distR="0" wp14:anchorId="7D5741F2" wp14:editId="2124C31D">
            <wp:extent cx="5936615" cy="2811145"/>
            <wp:effectExtent l="0" t="0" r="6985" b="8255"/>
            <wp:docPr id="1344869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2811145"/>
                    </a:xfrm>
                    <a:prstGeom prst="rect">
                      <a:avLst/>
                    </a:prstGeom>
                    <a:noFill/>
                    <a:ln>
                      <a:noFill/>
                    </a:ln>
                  </pic:spPr>
                </pic:pic>
              </a:graphicData>
            </a:graphic>
          </wp:inline>
        </w:drawing>
      </w:r>
    </w:p>
    <w:p w14:paraId="757A02A9" w14:textId="77777777" w:rsidR="00D92B0F" w:rsidRPr="00396367" w:rsidRDefault="00D92B0F" w:rsidP="00396367">
      <w:pPr>
        <w:spacing w:after="160" w:line="259" w:lineRule="auto"/>
        <w:rPr>
          <w:rFonts w:ascii="Aptos" w:eastAsia="Times New Roman" w:hAnsi="Aptos" w:cs="Calibri"/>
          <w:sz w:val="20"/>
          <w:szCs w:val="20"/>
          <w14:ligatures w14:val="none"/>
        </w:rPr>
      </w:pPr>
      <w:r w:rsidRPr="00396367">
        <w:rPr>
          <w:rFonts w:ascii="Aptos" w:eastAsia="Times New Roman" w:hAnsi="Aptos" w:cs="Calibri"/>
          <w:sz w:val="20"/>
          <w:szCs w:val="20"/>
          <w14:ligatures w14:val="none"/>
        </w:rPr>
        <w:t>I authorize my employer as noted above, CEOS Corporation dba @TimePay$, Harbor One bank and all financial institution(s) involved in each transaction to deposit my pay automatically to the indicated account(s) and to make adjusting entries including the removal of funds if the employer does not make them available, in which case, I waive any rights I may have to return debit entries to my account and I personally guaranty the return of the funds in question. Deposits are normally available two (2) banking days after payroll is processed. It is my responsibility to verify deposits on a per pay period basis before writing checks against these funds. This Authorization can take up to three (3) pay periods to activate. I understand that neither my employer, CEOS Corporation dba @TimePay$ or Harbor One bank is responsible for bank errors or bank fees. A return for a direct deposit error is $7. Direct Deposit Financial services are provided in accordance with CEOS Corporation dba @TimePay$ Direct Deposit Agreement</w:t>
      </w:r>
      <w:r w:rsidRPr="00267A50">
        <w:rPr>
          <w:sz w:val="18"/>
          <w:szCs w:val="18"/>
        </w:rPr>
        <w:t>,</w:t>
      </w:r>
      <w:r w:rsidRPr="00396367">
        <w:rPr>
          <w:rFonts w:ascii="Aptos" w:eastAsia="Times New Roman" w:hAnsi="Aptos" w:cs="Calibri"/>
          <w:sz w:val="20"/>
          <w:szCs w:val="20"/>
          <w14:ligatures w14:val="none"/>
        </w:rPr>
        <w:t xml:space="preserve"> Harbor One bank / CEOS Corporation dba @TimePay$ Power of Attorney/Guaranty/Terms and Conditions and the limitations and restrictions of the National Automated Clearing House Association. I may cancel these Direct Deposit(s) at any time. </w:t>
      </w:r>
    </w:p>
    <w:p w14:paraId="6238BA29" w14:textId="2A52C521" w:rsidR="00D92B0F" w:rsidRPr="00396367" w:rsidRDefault="00D92B0F" w:rsidP="00396367">
      <w:pPr>
        <w:spacing w:after="160" w:line="259" w:lineRule="auto"/>
      </w:pPr>
      <w:r w:rsidRPr="00396367">
        <w:t>Employee Signature: _______________________________________________________________ Date: _____________</w:t>
      </w:r>
    </w:p>
    <w:p w14:paraId="7982C136" w14:textId="00D70615" w:rsidR="00D92B0F" w:rsidRPr="00396367" w:rsidRDefault="00D92B0F" w:rsidP="00396367">
      <w:pPr>
        <w:spacing w:after="160" w:line="259" w:lineRule="auto"/>
      </w:pPr>
      <w:r w:rsidRPr="00396367">
        <w:t xml:space="preserve">Account Holder </w:t>
      </w:r>
      <w:proofErr w:type="gramStart"/>
      <w:r w:rsidRPr="00396367">
        <w:t>Signature:_</w:t>
      </w:r>
      <w:proofErr w:type="gramEnd"/>
      <w:r w:rsidRPr="00396367">
        <w:t>_________________________________________________________Date: ______________</w:t>
      </w:r>
    </w:p>
    <w:sectPr w:rsidR="00D92B0F" w:rsidRPr="00396367" w:rsidSect="00D92B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B7"/>
    <w:rsid w:val="00002F84"/>
    <w:rsid w:val="00267A50"/>
    <w:rsid w:val="00345C09"/>
    <w:rsid w:val="00396367"/>
    <w:rsid w:val="00571EB7"/>
    <w:rsid w:val="005D4392"/>
    <w:rsid w:val="006C4259"/>
    <w:rsid w:val="00712261"/>
    <w:rsid w:val="00861497"/>
    <w:rsid w:val="00A05175"/>
    <w:rsid w:val="00A62A46"/>
    <w:rsid w:val="00A84393"/>
    <w:rsid w:val="00A951CE"/>
    <w:rsid w:val="00B605FB"/>
    <w:rsid w:val="00B95BCA"/>
    <w:rsid w:val="00D92B0F"/>
    <w:rsid w:val="00E3262F"/>
    <w:rsid w:val="00E3335B"/>
    <w:rsid w:val="00E35011"/>
    <w:rsid w:val="00E51753"/>
    <w:rsid w:val="00EB5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9C4D"/>
  <w15:chartTrackingRefBased/>
  <w15:docId w15:val="{2D7A2CA4-800A-405F-9547-DC03DAB9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B0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92B0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92B0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92B0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92B0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92B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B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B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B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B0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92B0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92B0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92B0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92B0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92B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B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B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B0F"/>
    <w:rPr>
      <w:rFonts w:eastAsiaTheme="majorEastAsia" w:cstheme="majorBidi"/>
      <w:color w:val="272727" w:themeColor="text1" w:themeTint="D8"/>
    </w:rPr>
  </w:style>
  <w:style w:type="paragraph" w:styleId="Title">
    <w:name w:val="Title"/>
    <w:basedOn w:val="Normal"/>
    <w:next w:val="Normal"/>
    <w:link w:val="TitleChar"/>
    <w:uiPriority w:val="10"/>
    <w:qFormat/>
    <w:rsid w:val="00D92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B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EB7"/>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B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E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2B0F"/>
    <w:rPr>
      <w:i/>
      <w:iCs/>
      <w:color w:val="404040" w:themeColor="text1" w:themeTint="BF"/>
    </w:rPr>
  </w:style>
  <w:style w:type="paragraph" w:styleId="ListParagraph">
    <w:name w:val="List Paragraph"/>
    <w:basedOn w:val="Normal"/>
    <w:uiPriority w:val="34"/>
    <w:qFormat/>
    <w:rsid w:val="00D92B0F"/>
    <w:pPr>
      <w:ind w:left="720"/>
      <w:contextualSpacing/>
    </w:pPr>
  </w:style>
  <w:style w:type="character" w:styleId="IntenseEmphasis">
    <w:name w:val="Intense Emphasis"/>
    <w:basedOn w:val="DefaultParagraphFont"/>
    <w:uiPriority w:val="21"/>
    <w:qFormat/>
    <w:rsid w:val="00D92B0F"/>
    <w:rPr>
      <w:i/>
      <w:iCs/>
      <w:color w:val="365F91" w:themeColor="accent1" w:themeShade="BF"/>
    </w:rPr>
  </w:style>
  <w:style w:type="paragraph" w:styleId="IntenseQuote">
    <w:name w:val="Intense Quote"/>
    <w:basedOn w:val="Normal"/>
    <w:next w:val="Normal"/>
    <w:link w:val="IntenseQuoteChar"/>
    <w:uiPriority w:val="30"/>
    <w:qFormat/>
    <w:rsid w:val="00D92B0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92B0F"/>
    <w:rPr>
      <w:i/>
      <w:iCs/>
      <w:color w:val="365F91" w:themeColor="accent1" w:themeShade="BF"/>
    </w:rPr>
  </w:style>
  <w:style w:type="character" w:styleId="IntenseReference">
    <w:name w:val="Intense Reference"/>
    <w:basedOn w:val="DefaultParagraphFont"/>
    <w:uiPriority w:val="32"/>
    <w:qFormat/>
    <w:rsid w:val="00D92B0F"/>
    <w:rPr>
      <w:b/>
      <w:bCs/>
      <w:smallCaps/>
      <w:color w:val="365F91" w:themeColor="accent1" w:themeShade="BF"/>
      <w:spacing w:val="5"/>
    </w:rPr>
  </w:style>
  <w:style w:type="paragraph" w:styleId="NoSpacing">
    <w:name w:val="No Spacing"/>
    <w:uiPriority w:val="1"/>
    <w:qFormat/>
    <w:rsid w:val="00EB57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75DDCF1855D545A982D3C4215A81B3" ma:contentTypeVersion="18" ma:contentTypeDescription="Create a new document." ma:contentTypeScope="" ma:versionID="076281eea07c74fa56b7b82a28213b04">
  <xsd:schema xmlns:xsd="http://www.w3.org/2001/XMLSchema" xmlns:xs="http://www.w3.org/2001/XMLSchema" xmlns:p="http://schemas.microsoft.com/office/2006/metadata/properties" xmlns:ns2="ec28cb10-2313-406e-8661-361eaefbb7da" xmlns:ns3="07f5e6c8-d691-4a79-8af0-7585da8a271f" targetNamespace="http://schemas.microsoft.com/office/2006/metadata/properties" ma:root="true" ma:fieldsID="d6c3f552fdb2f85064fe92fefbcfe802" ns2:_="" ns3:_="">
    <xsd:import namespace="ec28cb10-2313-406e-8661-361eaefbb7da"/>
    <xsd:import namespace="07f5e6c8-d691-4a79-8af0-7585da8a27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8cb10-2313-406e-8661-361eaefbb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981626-7ab2-42bd-a69b-62811f683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5e6c8-d691-4a79-8af0-7585da8a271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f78761-e849-4f3a-af05-d637e1c18c3e}" ma:internalName="TaxCatchAll" ma:showField="CatchAllData" ma:web="07f5e6c8-d691-4a79-8af0-7585da8a2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f5e6c8-d691-4a79-8af0-7585da8a271f" xsi:nil="true"/>
    <lcf76f155ced4ddcb4097134ff3c332f xmlns="ec28cb10-2313-406e-8661-361eaefbb7d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97B3C5-43EC-400E-AFB0-25945E668671}">
  <ds:schemaRefs>
    <ds:schemaRef ds:uri="http://schemas.openxmlformats.org/officeDocument/2006/bibliography"/>
  </ds:schemaRefs>
</ds:datastoreItem>
</file>

<file path=customXml/itemProps2.xml><?xml version="1.0" encoding="utf-8"?>
<ds:datastoreItem xmlns:ds="http://schemas.openxmlformats.org/officeDocument/2006/customXml" ds:itemID="{7905F11A-1EB2-4ECC-990E-EF10EE078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8cb10-2313-406e-8661-361eaefbb7da"/>
    <ds:schemaRef ds:uri="07f5e6c8-d691-4a79-8af0-7585da8a2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5BF2F-E61A-4B22-876B-584521305A05}">
  <ds:schemaRefs>
    <ds:schemaRef ds:uri="http://schemas.microsoft.com/office/2006/metadata/properties"/>
    <ds:schemaRef ds:uri="http://schemas.microsoft.com/office/infopath/2007/PartnerControls"/>
    <ds:schemaRef ds:uri="07f5e6c8-d691-4a79-8af0-7585da8a271f"/>
    <ds:schemaRef ds:uri="ec28cb10-2313-406e-8661-361eaefbb7da"/>
  </ds:schemaRefs>
</ds:datastoreItem>
</file>

<file path=customXml/itemProps4.xml><?xml version="1.0" encoding="utf-8"?>
<ds:datastoreItem xmlns:ds="http://schemas.openxmlformats.org/officeDocument/2006/customXml" ds:itemID="{E93FD2A1-0649-4E81-B1DA-0071A3168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Medeiros at TimePays</dc:creator>
  <cp:keywords/>
  <dc:description/>
  <cp:lastModifiedBy>Kristina Medeiros at TimePays</cp:lastModifiedBy>
  <cp:revision>6</cp:revision>
  <cp:lastPrinted>2024-05-17T17:07:00Z</cp:lastPrinted>
  <dcterms:created xsi:type="dcterms:W3CDTF">2024-05-20T19:33:00Z</dcterms:created>
  <dcterms:modified xsi:type="dcterms:W3CDTF">2024-05-30T13:42:00Z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0x010100BF75DDCF1855D545A982D3C4215A81B3</vt:lpwstr>
  </property>
  <property fmtid="{D5CDD505-2E9C-101B-9397-08002B2CF9AE}" pid="3" name="MediaServiceImageTags">
    <vt:lpwstr/>
  </property>
</Properties>
</file>